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D2F55" w14:textId="77777777" w:rsidR="003B4C5B" w:rsidRDefault="003B4C5B" w:rsidP="003B4C5B">
      <w:pPr>
        <w:pStyle w:val="Heading1"/>
        <w:spacing w:before="0" w:after="0"/>
      </w:pPr>
      <w:r w:rsidRPr="00516512">
        <w:t>19CS3201</w:t>
      </w:r>
      <w:r>
        <w:t xml:space="preserve"> - INTERNET OF THINGS</w:t>
      </w:r>
    </w:p>
    <w:p w14:paraId="1A4DB14A" w14:textId="77777777" w:rsidR="003B4C5B" w:rsidRDefault="003B4C5B" w:rsidP="003B4C5B">
      <w:pPr>
        <w:pStyle w:val="SUBTITLE"/>
        <w:rPr>
          <w:sz w:val="24"/>
          <w:szCs w:val="24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4517"/>
        <w:gridCol w:w="3329"/>
        <w:gridCol w:w="810"/>
      </w:tblGrid>
      <w:tr w:rsidR="003B4C5B" w14:paraId="634D99E6" w14:textId="77777777" w:rsidTr="001314B4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1C74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6D4E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Program Core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F0AC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DE2F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B4C5B" w14:paraId="2319ACED" w14:textId="77777777" w:rsidTr="001314B4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EAD1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1ABB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6AB9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1F89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3B4C5B" w14:paraId="574FD4AB" w14:textId="77777777" w:rsidTr="001314B4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D7FD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E13A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Require Data communication and networking fundamentals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1927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7ABBD804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135AFA6E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13DF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2F75178C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3A151EEA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3B4C5B" w14:paraId="373006AD" w14:textId="77777777" w:rsidTr="001314B4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7FE9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4AD" w14:textId="77777777" w:rsidR="003B4C5B" w:rsidRDefault="003B4C5B" w:rsidP="003B4C5B">
            <w:pPr>
              <w:pStyle w:val="HTMLPreformatted"/>
              <w:numPr>
                <w:ilvl w:val="0"/>
                <w:numId w:val="15"/>
              </w:numPr>
              <w:spacing w:line="276" w:lineRule="auto"/>
              <w:ind w:left="540" w:hanging="2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study about the fundamentals of Internet of Things, protocols used, its applications, programming language used and the programming about Raspberry Pi kit.</w:t>
            </w:r>
          </w:p>
          <w:p w14:paraId="5CF4D22E" w14:textId="77777777" w:rsidR="003B4C5B" w:rsidRDefault="003B4C5B" w:rsidP="003B4C5B">
            <w:pPr>
              <w:pStyle w:val="HTMLPreformatted"/>
              <w:numPr>
                <w:ilvl w:val="0"/>
                <w:numId w:val="15"/>
              </w:numPr>
              <w:spacing w:line="276" w:lineRule="auto"/>
              <w:ind w:left="540" w:hanging="2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study about the latest advancement in the Internet of Things</w:t>
            </w:r>
          </w:p>
        </w:tc>
      </w:tr>
    </w:tbl>
    <w:p w14:paraId="487CFE21" w14:textId="77777777" w:rsidR="003B4C5B" w:rsidRDefault="003B4C5B" w:rsidP="003B4C5B">
      <w:pPr>
        <w:spacing w:after="0"/>
        <w:rPr>
          <w:rFonts w:eastAsia="Calibri" w:cs="Times New Roman"/>
          <w:color w:val="000000"/>
          <w:szCs w:val="24"/>
          <w:u w:color="000000"/>
          <w:lang w:val="en-US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720"/>
        <w:gridCol w:w="8026"/>
      </w:tblGrid>
      <w:tr w:rsidR="003B4C5B" w14:paraId="6C66FCA9" w14:textId="77777777" w:rsidTr="001314B4">
        <w:trPr>
          <w:trHeight w:val="43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0550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B949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3B4C5B" w14:paraId="3897574E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C2C0" w14:textId="77777777" w:rsidR="003B4C5B" w:rsidRDefault="003B4C5B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1432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90D7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Knowing about the definition and characteristics of Internet of Things</w:t>
            </w:r>
          </w:p>
        </w:tc>
      </w:tr>
      <w:tr w:rsidR="003B4C5B" w14:paraId="765C2CDE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24F4" w14:textId="77777777" w:rsidR="003B4C5B" w:rsidRDefault="003B4C5B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169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B888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Distinguish between </w:t>
            </w:r>
            <w:proofErr w:type="spellStart"/>
            <w:r>
              <w:rPr>
                <w:rFonts w:eastAsia="Times New Roman" w:cs="Times New Roman"/>
                <w:szCs w:val="24"/>
              </w:rPr>
              <w:t>IoT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and M2M and also manages </w:t>
            </w:r>
            <w:proofErr w:type="spellStart"/>
            <w:r>
              <w:rPr>
                <w:rFonts w:eastAsia="Times New Roman" w:cs="Times New Roman"/>
                <w:szCs w:val="24"/>
              </w:rPr>
              <w:t>IoT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Systems using NETCONG protocol and YANG Data </w:t>
            </w:r>
            <w:proofErr w:type="spellStart"/>
            <w:r>
              <w:rPr>
                <w:rFonts w:eastAsia="Times New Roman" w:cs="Times New Roman"/>
                <w:szCs w:val="24"/>
              </w:rPr>
              <w:t>modeling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Language</w:t>
            </w:r>
          </w:p>
        </w:tc>
      </w:tr>
      <w:tr w:rsidR="003B4C5B" w14:paraId="0910D06D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3D67" w14:textId="77777777" w:rsidR="003B4C5B" w:rsidRDefault="003B4C5B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82E5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42F0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Designing an </w:t>
            </w:r>
            <w:proofErr w:type="spellStart"/>
            <w:r>
              <w:rPr>
                <w:rFonts w:eastAsia="Times New Roman" w:cs="Times New Roman"/>
                <w:szCs w:val="24"/>
              </w:rPr>
              <w:t>IoT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system independent of any specific product / programming language</w:t>
            </w:r>
          </w:p>
        </w:tc>
      </w:tr>
      <w:tr w:rsidR="003B4C5B" w14:paraId="325672FB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93E7" w14:textId="77777777" w:rsidR="003B4C5B" w:rsidRDefault="003B4C5B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E87F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3956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Knowledgeable about </w:t>
            </w:r>
            <w:proofErr w:type="spellStart"/>
            <w:r>
              <w:rPr>
                <w:rFonts w:eastAsia="Times New Roman" w:cs="Times New Roman"/>
                <w:szCs w:val="24"/>
              </w:rPr>
              <w:t>IoT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Devices and Endpoints like Raspberry Pi, </w:t>
            </w:r>
            <w:proofErr w:type="spellStart"/>
            <w:r>
              <w:rPr>
                <w:rFonts w:eastAsia="Times New Roman" w:cs="Times New Roman"/>
                <w:szCs w:val="24"/>
              </w:rPr>
              <w:t>pcDuino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Cubieboard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etc. and also makes some case studies on </w:t>
            </w:r>
            <w:proofErr w:type="spellStart"/>
            <w:r>
              <w:rPr>
                <w:rFonts w:eastAsia="Times New Roman" w:cs="Times New Roman"/>
                <w:szCs w:val="24"/>
              </w:rPr>
              <w:t>IoT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Role in Environment, Agriculture etc.</w:t>
            </w:r>
          </w:p>
        </w:tc>
      </w:tr>
      <w:tr w:rsidR="003B4C5B" w14:paraId="1577FD46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DFC0" w14:textId="77777777" w:rsidR="003B4C5B" w:rsidRDefault="003B4C5B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970C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A073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Good at deciding which Framework / Cloud Service to use for a specific </w:t>
            </w:r>
            <w:proofErr w:type="spellStart"/>
            <w:r>
              <w:rPr>
                <w:rFonts w:eastAsia="Times New Roman" w:cs="Times New Roman"/>
                <w:szCs w:val="24"/>
              </w:rPr>
              <w:t>IoT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Application.</w:t>
            </w:r>
          </w:p>
        </w:tc>
      </w:tr>
      <w:tr w:rsidR="003B4C5B" w14:paraId="5F520134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2153" w14:textId="77777777" w:rsidR="003B4C5B" w:rsidRDefault="003B4C5B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3E27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1F35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Well conversant with a few tools like Chef and Puppet used in </w:t>
            </w:r>
            <w:proofErr w:type="spellStart"/>
            <w:r>
              <w:rPr>
                <w:rFonts w:eastAsia="Times New Roman" w:cs="Times New Roman"/>
                <w:szCs w:val="24"/>
              </w:rPr>
              <w:t>IoT</w:t>
            </w:r>
            <w:proofErr w:type="spellEnd"/>
          </w:p>
        </w:tc>
      </w:tr>
      <w:tr w:rsidR="003B4C5B" w14:paraId="2092D8AA" w14:textId="77777777" w:rsidTr="001314B4">
        <w:trPr>
          <w:trHeight w:val="1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16A2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3087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color w:val="000000"/>
                <w:szCs w:val="24"/>
                <w:u w:val="single" w:color="000000"/>
                <w:lang w:val="en-US"/>
              </w:rPr>
            </w:pPr>
          </w:p>
          <w:p w14:paraId="544C5F31" w14:textId="77777777" w:rsidR="003B4C5B" w:rsidRDefault="003B4C5B" w:rsidP="001314B4">
            <w:pPr>
              <w:pStyle w:val="UNIT"/>
            </w:pPr>
            <w:r>
              <w:t xml:space="preserve">UNIT – I                                                                       </w:t>
            </w:r>
          </w:p>
          <w:p w14:paraId="10ECC4D4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Introduction and Concepts:</w:t>
            </w:r>
          </w:p>
          <w:p w14:paraId="6647AD50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Introduction – Definition and characteristics of </w:t>
            </w:r>
            <w:proofErr w:type="spellStart"/>
            <w:r>
              <w:rPr>
                <w:rFonts w:cs="Times New Roman"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Physical design of </w:t>
            </w:r>
            <w:proofErr w:type="spellStart"/>
            <w:r>
              <w:rPr>
                <w:rFonts w:cs="Times New Roman"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protocols, Logical design of </w:t>
            </w:r>
            <w:proofErr w:type="spellStart"/>
            <w:r>
              <w:rPr>
                <w:rFonts w:cs="Times New Roman"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– Functional Communication models, communication API’s, </w:t>
            </w:r>
            <w:proofErr w:type="spellStart"/>
            <w:r>
              <w:rPr>
                <w:rFonts w:cs="Times New Roman"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Enabling Technologies: Wireless Sensor Networks, Cloud Computing, Big Data Analytics, Communication Protocols, Embedded Systems, </w:t>
            </w:r>
            <w:proofErr w:type="spellStart"/>
            <w:r>
              <w:rPr>
                <w:rFonts w:cs="Times New Roman"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Levels &amp; Deployment (6 levels)</w:t>
            </w:r>
          </w:p>
          <w:p w14:paraId="66D0CE05" w14:textId="77777777" w:rsidR="003B4C5B" w:rsidRDefault="003B4C5B" w:rsidP="001314B4">
            <w:pPr>
              <w:pStyle w:val="NoSpacing"/>
            </w:pPr>
          </w:p>
          <w:p w14:paraId="737C8E99" w14:textId="77777777" w:rsidR="003B4C5B" w:rsidRDefault="003B4C5B" w:rsidP="001314B4">
            <w:pPr>
              <w:pStyle w:val="UNIT"/>
            </w:pPr>
            <w:r>
              <w:t xml:space="preserve">UNIT – II                                                                        </w:t>
            </w:r>
          </w:p>
          <w:p w14:paraId="0C777C4C" w14:textId="77777777" w:rsidR="003B4C5B" w:rsidRDefault="003B4C5B" w:rsidP="001314B4">
            <w:pPr>
              <w:spacing w:after="0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and M2M:</w:t>
            </w:r>
          </w:p>
          <w:p w14:paraId="5EE814B3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Introduction- Differences between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and M2M, Software Defined Networking and Network Function Virtualization</w:t>
            </w:r>
          </w:p>
          <w:p w14:paraId="086EED80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System Management: </w:t>
            </w:r>
          </w:p>
          <w:p w14:paraId="2299EC24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Need for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Systems Management, SNMP and its limitations, Network Operator Requirements, NECONF, YANG,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Systems Management with NETCONF-YANG, NETOPPER Tools</w:t>
            </w:r>
          </w:p>
          <w:p w14:paraId="0604F41A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071546D1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564A6A56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7FDE37BC" w14:textId="77777777" w:rsidR="003B4C5B" w:rsidRDefault="003B4C5B" w:rsidP="001314B4">
            <w:pPr>
              <w:pStyle w:val="UNIT"/>
            </w:pPr>
            <w:r>
              <w:lastRenderedPageBreak/>
              <w:t xml:space="preserve">UNIT – III                                                                       </w:t>
            </w:r>
          </w:p>
          <w:p w14:paraId="0B0D26FA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Design Methodology of </w:t>
            </w:r>
            <w:proofErr w:type="spellStart"/>
            <w:r>
              <w:rPr>
                <w:rFonts w:cs="Times New Roman"/>
                <w:b/>
                <w:szCs w:val="24"/>
              </w:rPr>
              <w:t>IoT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Platforms: </w:t>
            </w:r>
          </w:p>
          <w:p w14:paraId="129D0C15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Introduction, Specification of:  Purpose and Requirements, the process, Domain and Information Models, Service,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Levels, Functional and Operational Views. Device and Component Integration, Application Development. Weather Monitoring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System: Case Study, Why Python Language for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>?</w:t>
            </w:r>
          </w:p>
          <w:p w14:paraId="2DE52B24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4BB4CFAE" w14:textId="77777777" w:rsidR="003B4C5B" w:rsidRDefault="003B4C5B" w:rsidP="001314B4">
            <w:pPr>
              <w:pStyle w:val="UNIT"/>
            </w:pPr>
            <w:r>
              <w:t xml:space="preserve">UNIT – IV                                                                      </w:t>
            </w:r>
          </w:p>
          <w:p w14:paraId="72902A9D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Physical Devices and Endpoints:</w:t>
            </w:r>
          </w:p>
          <w:p w14:paraId="1FBFB229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Basic building blocks of an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Device, Exemplary Device: Raspberry Pi, About the Board, Linux on Raspberry Pi, </w:t>
            </w:r>
            <w:proofErr w:type="spellStart"/>
            <w:r>
              <w:rPr>
                <w:rFonts w:cs="Times New Roman"/>
                <w:szCs w:val="24"/>
              </w:rPr>
              <w:t>Rapberry</w:t>
            </w:r>
            <w:proofErr w:type="spellEnd"/>
            <w:r>
              <w:rPr>
                <w:rFonts w:cs="Times New Roman"/>
                <w:szCs w:val="24"/>
              </w:rPr>
              <w:t xml:space="preserve"> Pi Interfaces, Programming Raspberry Pi with Python, other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devices – </w:t>
            </w:r>
            <w:proofErr w:type="spellStart"/>
            <w:r>
              <w:rPr>
                <w:rFonts w:cs="Times New Roman"/>
                <w:szCs w:val="24"/>
              </w:rPr>
              <w:t>pcDuino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BeagleBone</w:t>
            </w:r>
            <w:proofErr w:type="spellEnd"/>
            <w:r>
              <w:rPr>
                <w:rFonts w:cs="Times New Roman"/>
                <w:szCs w:val="24"/>
              </w:rPr>
              <w:t xml:space="preserve"> Black, </w:t>
            </w:r>
            <w:proofErr w:type="spellStart"/>
            <w:r>
              <w:rPr>
                <w:rFonts w:cs="Times New Roman"/>
                <w:szCs w:val="24"/>
              </w:rPr>
              <w:t>Cubieboard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1822A2BE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Case Studies Illustrating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Design:</w:t>
            </w:r>
            <w:r>
              <w:rPr>
                <w:rFonts w:cs="Times New Roman"/>
                <w:szCs w:val="24"/>
              </w:rPr>
              <w:t>Cities</w:t>
            </w:r>
            <w:proofErr w:type="spellEnd"/>
            <w:r>
              <w:rPr>
                <w:rFonts w:cs="Times New Roman"/>
                <w:szCs w:val="24"/>
              </w:rPr>
              <w:t xml:space="preserve"> – Smart Parking, Environment – Air Pollution Monitoring, Agriculture – Smart Irrigation</w:t>
            </w:r>
          </w:p>
          <w:p w14:paraId="03CA1052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79E0BD3A" w14:textId="77777777" w:rsidR="003B4C5B" w:rsidRDefault="003B4C5B" w:rsidP="001314B4">
            <w:pPr>
              <w:pStyle w:val="UNIT"/>
            </w:pPr>
            <w:r>
              <w:t xml:space="preserve">UNIT – V                                                                         </w:t>
            </w:r>
          </w:p>
          <w:p w14:paraId="3DC8570D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IoT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Physical Servers and Cloud Offerings:</w:t>
            </w:r>
          </w:p>
          <w:p w14:paraId="49C066AA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Introduction, WAMP and </w:t>
            </w:r>
            <w:proofErr w:type="spellStart"/>
            <w:r>
              <w:rPr>
                <w:rFonts w:cs="Times New Roman"/>
                <w:szCs w:val="24"/>
              </w:rPr>
              <w:t>AutoBahn</w:t>
            </w:r>
            <w:proofErr w:type="spellEnd"/>
            <w:r>
              <w:rPr>
                <w:rFonts w:cs="Times New Roman"/>
                <w:szCs w:val="24"/>
              </w:rPr>
              <w:t xml:space="preserve"> Framework for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Xively</w:t>
            </w:r>
            <w:proofErr w:type="spellEnd"/>
            <w:r>
              <w:rPr>
                <w:rFonts w:cs="Times New Roman"/>
                <w:szCs w:val="24"/>
              </w:rPr>
              <w:t xml:space="preserve"> loud for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Django</w:t>
            </w:r>
            <w:proofErr w:type="spellEnd"/>
            <w:r>
              <w:rPr>
                <w:rFonts w:cs="Times New Roman"/>
                <w:szCs w:val="24"/>
              </w:rPr>
              <w:t xml:space="preserve"> the </w:t>
            </w:r>
            <w:proofErr w:type="spellStart"/>
            <w:r>
              <w:rPr>
                <w:rFonts w:cs="Times New Roman"/>
                <w:szCs w:val="24"/>
              </w:rPr>
              <w:t>WebApp</w:t>
            </w:r>
            <w:proofErr w:type="spellEnd"/>
            <w:r>
              <w:rPr>
                <w:rFonts w:cs="Times New Roman"/>
                <w:szCs w:val="24"/>
              </w:rPr>
              <w:t xml:space="preserve"> Framework, Designing </w:t>
            </w:r>
            <w:proofErr w:type="spellStart"/>
            <w:r>
              <w:rPr>
                <w:rFonts w:cs="Times New Roman"/>
                <w:szCs w:val="24"/>
              </w:rPr>
              <w:t>RESTful</w:t>
            </w:r>
            <w:proofErr w:type="spellEnd"/>
            <w:r>
              <w:rPr>
                <w:rFonts w:cs="Times New Roman"/>
                <w:szCs w:val="24"/>
              </w:rPr>
              <w:t xml:space="preserve"> web API (Extension over </w:t>
            </w:r>
            <w:proofErr w:type="spellStart"/>
            <w:r>
              <w:rPr>
                <w:rFonts w:cs="Times New Roman"/>
                <w:szCs w:val="24"/>
              </w:rPr>
              <w:t>Django</w:t>
            </w:r>
            <w:proofErr w:type="spellEnd"/>
            <w:r>
              <w:rPr>
                <w:rFonts w:cs="Times New Roman"/>
                <w:szCs w:val="24"/>
              </w:rPr>
              <w:t xml:space="preserve">), Amazon Web Services for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– EC2 and </w:t>
            </w:r>
            <w:proofErr w:type="spellStart"/>
            <w:r>
              <w:rPr>
                <w:rFonts w:cs="Times New Roman"/>
                <w:szCs w:val="24"/>
              </w:rPr>
              <w:t>AutoScaling</w:t>
            </w:r>
            <w:proofErr w:type="spellEnd"/>
            <w:r>
              <w:rPr>
                <w:rFonts w:cs="Times New Roman"/>
                <w:szCs w:val="24"/>
              </w:rPr>
              <w:t xml:space="preserve">, S3, RDS, SQS and EMR, </w:t>
            </w:r>
            <w:proofErr w:type="spellStart"/>
            <w:r>
              <w:rPr>
                <w:rFonts w:cs="Times New Roman"/>
                <w:szCs w:val="24"/>
              </w:rPr>
              <w:t>SkyNet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Messaging Platform.</w:t>
            </w:r>
          </w:p>
          <w:p w14:paraId="752F5289" w14:textId="77777777" w:rsidR="003B4C5B" w:rsidRDefault="003B4C5B" w:rsidP="001314B4">
            <w:pPr>
              <w:pStyle w:val="UNIT"/>
            </w:pPr>
          </w:p>
          <w:p w14:paraId="337E3640" w14:textId="77777777" w:rsidR="003B4C5B" w:rsidRDefault="003B4C5B" w:rsidP="001314B4">
            <w:pPr>
              <w:pStyle w:val="UNIT"/>
            </w:pPr>
            <w:r>
              <w:t>UNIT – VI</w:t>
            </w:r>
          </w:p>
          <w:p w14:paraId="0BF3FF0F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Tools for </w:t>
            </w:r>
            <w:proofErr w:type="spellStart"/>
            <w:r>
              <w:rPr>
                <w:rFonts w:cs="Times New Roman"/>
                <w:b/>
                <w:szCs w:val="24"/>
              </w:rPr>
              <w:t>IoT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: </w:t>
            </w:r>
          </w:p>
          <w:p w14:paraId="2A8C92B4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 xml:space="preserve">Python Packages of interest for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– JSON, XML, </w:t>
            </w:r>
            <w:proofErr w:type="spellStart"/>
            <w:r>
              <w:rPr>
                <w:rFonts w:cs="Times New Roman"/>
                <w:szCs w:val="24"/>
              </w:rPr>
              <w:t>HTTPLib</w:t>
            </w:r>
            <w:proofErr w:type="spellEnd"/>
            <w:r>
              <w:rPr>
                <w:rFonts w:cs="Times New Roman"/>
                <w:szCs w:val="24"/>
              </w:rPr>
              <w:t xml:space="preserve">, &amp; </w:t>
            </w:r>
            <w:proofErr w:type="spellStart"/>
            <w:r>
              <w:rPr>
                <w:rFonts w:cs="Times New Roman"/>
                <w:szCs w:val="24"/>
              </w:rPr>
              <w:t>URLib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SMTPLib</w:t>
            </w:r>
            <w:proofErr w:type="spellEnd"/>
            <w:r>
              <w:rPr>
                <w:rFonts w:cs="Times New Roman"/>
                <w:szCs w:val="24"/>
              </w:rPr>
              <w:t xml:space="preserve">. Tools For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: Setting up Chef and Puppet, Multi-tier Application Deployment creation using Chef and Puppet (comprising of </w:t>
            </w:r>
            <w:proofErr w:type="spellStart"/>
            <w:r>
              <w:rPr>
                <w:rFonts w:cs="Times New Roman"/>
                <w:szCs w:val="24"/>
              </w:rPr>
              <w:t>HAProxy</w:t>
            </w:r>
            <w:proofErr w:type="spellEnd"/>
            <w:r>
              <w:rPr>
                <w:rFonts w:cs="Times New Roman"/>
                <w:szCs w:val="24"/>
              </w:rPr>
              <w:t xml:space="preserve">, Load Balancer, </w:t>
            </w:r>
            <w:proofErr w:type="spellStart"/>
            <w:r>
              <w:rPr>
                <w:rFonts w:cs="Times New Roman"/>
                <w:szCs w:val="24"/>
              </w:rPr>
              <w:t>Django</w:t>
            </w:r>
            <w:proofErr w:type="spellEnd"/>
            <w:r>
              <w:rPr>
                <w:rFonts w:cs="Times New Roman"/>
                <w:szCs w:val="24"/>
              </w:rPr>
              <w:t xml:space="preserve"> App Server and </w:t>
            </w:r>
            <w:proofErr w:type="spellStart"/>
            <w:r>
              <w:rPr>
                <w:rFonts w:cs="Times New Roman"/>
                <w:szCs w:val="24"/>
              </w:rPr>
              <w:t>MongoDB</w:t>
            </w:r>
            <w:proofErr w:type="spellEnd"/>
            <w:r>
              <w:rPr>
                <w:rFonts w:cs="Times New Roman"/>
                <w:szCs w:val="24"/>
              </w:rPr>
              <w:t xml:space="preserve"> Database Server). Steps for </w:t>
            </w:r>
            <w:proofErr w:type="spellStart"/>
            <w:r>
              <w:rPr>
                <w:rFonts w:cs="Times New Roman"/>
                <w:szCs w:val="24"/>
              </w:rPr>
              <w:t>IoT</w:t>
            </w:r>
            <w:proofErr w:type="spellEnd"/>
            <w:r>
              <w:rPr>
                <w:rFonts w:cs="Times New Roman"/>
                <w:szCs w:val="24"/>
              </w:rPr>
              <w:t xml:space="preserve"> Device Management with NETCONF-YANG and Smart Irrigation Management Case Study with the same.</w:t>
            </w:r>
          </w:p>
          <w:p w14:paraId="6DE4DC54" w14:textId="77777777" w:rsidR="003B4C5B" w:rsidRDefault="003B4C5B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7FE573A7" w14:textId="77777777" w:rsidR="003B4C5B" w:rsidRDefault="003B4C5B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</w:p>
        </w:tc>
      </w:tr>
      <w:tr w:rsidR="003B4C5B" w14:paraId="2DE8E6C8" w14:textId="77777777" w:rsidTr="001314B4">
        <w:trPr>
          <w:trHeight w:val="279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A323" w14:textId="77777777" w:rsidR="003B4C5B" w:rsidRDefault="003B4C5B" w:rsidP="001314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417" w14:textId="77777777" w:rsidR="003B4C5B" w:rsidRDefault="003B4C5B" w:rsidP="001314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</w:rPr>
              <w:t>TEXT BOOK(S):</w:t>
            </w:r>
          </w:p>
          <w:p w14:paraId="15E2000C" w14:textId="77777777" w:rsidR="003B4C5B" w:rsidRDefault="003B4C5B" w:rsidP="003B4C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eastAsia="Calibri" w:cs="Times New Roman"/>
                <w:color w:val="252525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Vijay 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madisetti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ArshdeepBahga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,”Internet of Things: Introduction to a New Age of Intelligence”, First edition, 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Apress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 Publications 2013</w:t>
            </w:r>
          </w:p>
          <w:p w14:paraId="1A289019" w14:textId="77777777" w:rsidR="003B4C5B" w:rsidRDefault="003B4C5B" w:rsidP="001314B4">
            <w:pPr>
              <w:autoSpaceDE w:val="0"/>
              <w:autoSpaceDN w:val="0"/>
              <w:adjustRightInd w:val="0"/>
              <w:spacing w:line="240" w:lineRule="auto"/>
              <w:ind w:hanging="450"/>
              <w:jc w:val="both"/>
              <w:rPr>
                <w:rFonts w:cs="Times New Roman"/>
                <w:b/>
                <w:color w:val="252525"/>
                <w:szCs w:val="24"/>
              </w:rPr>
            </w:pPr>
          </w:p>
          <w:p w14:paraId="212CCA5A" w14:textId="77777777" w:rsidR="003B4C5B" w:rsidRDefault="003B4C5B" w:rsidP="001314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4E5BAC2C" w14:textId="77777777" w:rsidR="003B4C5B" w:rsidRDefault="003B4C5B" w:rsidP="003B4C5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20" w:hanging="540"/>
              <w:jc w:val="both"/>
              <w:rPr>
                <w:rFonts w:eastAsia="Times New Roman" w:cs="Times New Roman"/>
                <w:bCs/>
                <w:szCs w:val="24"/>
                <w:u w:color="000000"/>
                <w:lang w:val="en-US"/>
              </w:rPr>
            </w:pPr>
            <w:r>
              <w:rPr>
                <w:rFonts w:cs="Times New Roman"/>
                <w:color w:val="252525"/>
                <w:szCs w:val="24"/>
              </w:rPr>
              <w:t xml:space="preserve">Jan Holler, </w:t>
            </w:r>
            <w:proofErr w:type="spellStart"/>
            <w:r>
              <w:rPr>
                <w:rFonts w:cs="Times New Roman"/>
                <w:color w:val="252525"/>
                <w:szCs w:val="24"/>
              </w:rPr>
              <w:t>Vlasios</w:t>
            </w:r>
            <w:proofErr w:type="spellEnd"/>
            <w:r>
              <w:rPr>
                <w:rFonts w:cs="Times New Roman"/>
                <w:color w:val="252525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52525"/>
                <w:szCs w:val="24"/>
              </w:rPr>
              <w:t>Tsiatsis</w:t>
            </w:r>
            <w:proofErr w:type="spellEnd"/>
            <w:r>
              <w:rPr>
                <w:rFonts w:cs="Times New Roman"/>
                <w:color w:val="252525"/>
                <w:szCs w:val="24"/>
              </w:rPr>
              <w:t xml:space="preserve">, Catherine Mulligan, Stefan </w:t>
            </w:r>
            <w:proofErr w:type="spellStart"/>
            <w:r>
              <w:rPr>
                <w:rFonts w:cs="Times New Roman"/>
                <w:color w:val="252525"/>
                <w:szCs w:val="24"/>
              </w:rPr>
              <w:t>Avesnd</w:t>
            </w:r>
            <w:proofErr w:type="spellEnd"/>
            <w:r>
              <w:rPr>
                <w:rFonts w:cs="Times New Roman"/>
                <w:color w:val="252525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252525"/>
                <w:szCs w:val="24"/>
              </w:rPr>
              <w:t>Stamatis</w:t>
            </w:r>
            <w:proofErr w:type="spellEnd"/>
            <w:r>
              <w:rPr>
                <w:rFonts w:cs="Times New Roman"/>
                <w:color w:val="252525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52525"/>
                <w:szCs w:val="24"/>
              </w:rPr>
              <w:t>Kamouskos</w:t>
            </w:r>
            <w:proofErr w:type="spellEnd"/>
            <w:r>
              <w:rPr>
                <w:rFonts w:cs="Times New Roman"/>
                <w:color w:val="252525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252525"/>
                <w:szCs w:val="24"/>
              </w:rPr>
              <w:t>Dvaid</w:t>
            </w:r>
            <w:proofErr w:type="spellEnd"/>
            <w:r>
              <w:rPr>
                <w:rFonts w:cs="Times New Roman"/>
                <w:color w:val="252525"/>
                <w:szCs w:val="24"/>
              </w:rPr>
              <w:t xml:space="preserve"> Boyle, “From Machine-</w:t>
            </w:r>
            <w:proofErr w:type="spellStart"/>
            <w:r>
              <w:rPr>
                <w:rFonts w:cs="Times New Roman"/>
                <w:color w:val="252525"/>
                <w:szCs w:val="24"/>
              </w:rPr>
              <w:t>toMachine</w:t>
            </w:r>
            <w:proofErr w:type="spellEnd"/>
            <w:r>
              <w:rPr>
                <w:rFonts w:cs="Times New Roman"/>
                <w:color w:val="252525"/>
                <w:szCs w:val="24"/>
              </w:rPr>
              <w:t xml:space="preserve"> to the Internet of Things: Introduction to a New Age of Intelligence”, First edition, Academic Press, 2014</w:t>
            </w:r>
          </w:p>
        </w:tc>
      </w:tr>
      <w:tr w:rsidR="003B4C5B" w14:paraId="4FFF486C" w14:textId="77777777" w:rsidTr="001314B4">
        <w:trPr>
          <w:trHeight w:hRule="exact" w:val="8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557B" w14:textId="77777777" w:rsidR="003B4C5B" w:rsidRDefault="003B4C5B" w:rsidP="001314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2CD1" w14:textId="77777777" w:rsidR="003B4C5B" w:rsidRDefault="003B4C5B" w:rsidP="003B4C5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20" w:hanging="540"/>
              <w:rPr>
                <w:rFonts w:eastAsia="Calibri" w:cs="Times New Roman"/>
                <w:b/>
                <w:bCs/>
                <w:color w:val="0000FF"/>
                <w:szCs w:val="24"/>
                <w:u w:val="single" w:color="000000"/>
                <w:lang w:val="en-US"/>
              </w:rPr>
            </w:pPr>
            <w:hyperlink r:id="rId9" w:history="1">
              <w:r>
                <w:rPr>
                  <w:rStyle w:val="Hyperlink"/>
                  <w:rFonts w:cs="Times New Roman"/>
                  <w:szCs w:val="24"/>
                </w:rPr>
                <w:t>https://nptel.ac.in/courses/106105166/</w:t>
              </w:r>
            </w:hyperlink>
          </w:p>
          <w:p w14:paraId="686A45A9" w14:textId="77777777" w:rsidR="003B4C5B" w:rsidRDefault="003B4C5B" w:rsidP="003B4C5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20" w:hanging="540"/>
              <w:rPr>
                <w:rFonts w:cs="Times New Roman"/>
                <w:b/>
                <w:bCs/>
                <w:szCs w:val="24"/>
                <w:u w:color="000000"/>
                <w:lang w:val="en-US"/>
              </w:rPr>
            </w:pPr>
            <w:r>
              <w:rPr>
                <w:rFonts w:cs="Times New Roman"/>
                <w:color w:val="0000FF"/>
                <w:szCs w:val="24"/>
                <w:u w:val="single"/>
              </w:rPr>
              <w:t>https://onlinecourses.nptel.ac.in/noc17_cs22/preview</w:t>
            </w:r>
          </w:p>
        </w:tc>
      </w:tr>
    </w:tbl>
    <w:p w14:paraId="015820C0" w14:textId="468076F8" w:rsidR="003D613B" w:rsidRPr="00CF15F0" w:rsidRDefault="003D613B" w:rsidP="00CF15F0">
      <w:pPr>
        <w:pStyle w:val="NoSpacing"/>
        <w:spacing w:line="276" w:lineRule="auto"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sectPr w:rsidR="003D613B" w:rsidRPr="00CF15F0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EB52D" w14:textId="77777777" w:rsidR="00FC09B5" w:rsidRDefault="00FC09B5" w:rsidP="00375787">
      <w:r>
        <w:separator/>
      </w:r>
    </w:p>
  </w:endnote>
  <w:endnote w:type="continuationSeparator" w:id="0">
    <w:p w14:paraId="0A3DA2A9" w14:textId="77777777" w:rsidR="00FC09B5" w:rsidRDefault="00FC09B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5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127A3" w14:textId="77777777" w:rsidR="00FC09B5" w:rsidRDefault="00FC09B5" w:rsidP="00375787">
      <w:r>
        <w:separator/>
      </w:r>
    </w:p>
  </w:footnote>
  <w:footnote w:type="continuationSeparator" w:id="0">
    <w:p w14:paraId="70A1F118" w14:textId="77777777" w:rsidR="00FC09B5" w:rsidRDefault="00FC09B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8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C09B5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1051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9AFC-17AA-450B-AE7A-832BD449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Rajkishore Reddy Kondreddy</dc:creator>
  <cp:lastModifiedBy>admin</cp:lastModifiedBy>
  <cp:revision>5</cp:revision>
  <cp:lastPrinted>2020-08-09T14:26:00Z</cp:lastPrinted>
  <dcterms:created xsi:type="dcterms:W3CDTF">2021-10-21T09:35:00Z</dcterms:created>
  <dcterms:modified xsi:type="dcterms:W3CDTF">2021-10-21T09:35:00Z</dcterms:modified>
</cp:coreProperties>
</file>